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F" w:rsidRPr="004B441E" w:rsidRDefault="0093088F" w:rsidP="0093088F">
      <w:pPr>
        <w:pStyle w:val="NormalWeb"/>
        <w:shd w:val="clear" w:color="auto" w:fill="FFFFFF"/>
        <w:spacing w:line="360" w:lineRule="atLeast"/>
        <w:rPr>
          <w:rFonts w:asciiTheme="minorHAnsi" w:hAnsiTheme="minorHAnsi"/>
          <w:sz w:val="28"/>
          <w:szCs w:val="28"/>
        </w:rPr>
      </w:pPr>
      <w:r w:rsidRPr="004B441E">
        <w:rPr>
          <w:rFonts w:asciiTheme="minorHAnsi" w:hAnsiTheme="minorHAnsi"/>
          <w:sz w:val="28"/>
          <w:szCs w:val="28"/>
        </w:rPr>
        <w:t>Rodents must have adequate food and shelter in order to live and thrive. Removal of these 2 factors is the best way to prevent and control rodent problems. It is important to include both the outside and inside of your home in your sanitation efforts.</w:t>
      </w:r>
    </w:p>
    <w:p w:rsidR="0093088F" w:rsidRPr="0093088F" w:rsidRDefault="0093088F" w:rsidP="0093088F">
      <w:pPr>
        <w:pStyle w:val="NoSpacing"/>
        <w:rPr>
          <w:b/>
          <w:sz w:val="36"/>
          <w:szCs w:val="36"/>
          <w:u w:val="single"/>
        </w:rPr>
      </w:pPr>
      <w:r w:rsidRPr="0093088F">
        <w:rPr>
          <w:b/>
          <w:sz w:val="36"/>
          <w:szCs w:val="36"/>
          <w:u w:val="single"/>
        </w:rPr>
        <w:t>Indoor Sanitation</w:t>
      </w:r>
    </w:p>
    <w:p w:rsidR="0093088F" w:rsidRDefault="0093088F" w:rsidP="0093088F">
      <w:pPr>
        <w:pStyle w:val="NoSpacing"/>
      </w:pPr>
    </w:p>
    <w:p w:rsidR="0093088F" w:rsidRPr="004B441E" w:rsidRDefault="0093088F" w:rsidP="0093088F">
      <w:pPr>
        <w:pStyle w:val="NoSpacing"/>
        <w:rPr>
          <w:b/>
          <w:sz w:val="28"/>
          <w:szCs w:val="28"/>
        </w:rPr>
      </w:pPr>
      <w:r w:rsidRPr="004B441E">
        <w:rPr>
          <w:b/>
          <w:sz w:val="28"/>
          <w:szCs w:val="28"/>
        </w:rPr>
        <w:t>Food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Clean areas under stoves, refrigerators and dishwashers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Keep counter tops clear of food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Do not leave glasses of water out overnight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Store dry food, pet food and birdseed in sealed containers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Clean pet bowls at night.</w:t>
      </w:r>
    </w:p>
    <w:p w:rsidR="0022080F" w:rsidRPr="004B441E" w:rsidRDefault="0022080F" w:rsidP="0093088F">
      <w:pPr>
        <w:pStyle w:val="NoSpacing"/>
        <w:rPr>
          <w:sz w:val="28"/>
          <w:szCs w:val="28"/>
        </w:rPr>
      </w:pPr>
    </w:p>
    <w:p w:rsidR="0093088F" w:rsidRPr="004B441E" w:rsidRDefault="0093088F" w:rsidP="0093088F">
      <w:pPr>
        <w:pStyle w:val="NoSpacing"/>
        <w:rPr>
          <w:b/>
          <w:sz w:val="28"/>
          <w:szCs w:val="28"/>
        </w:rPr>
      </w:pPr>
      <w:r w:rsidRPr="004B441E">
        <w:rPr>
          <w:b/>
          <w:sz w:val="28"/>
          <w:szCs w:val="28"/>
        </w:rPr>
        <w:t>Shelter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Keep storage areas free of clutter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Rodent-Proof hard-to-access areas that tend to be neglected</w:t>
      </w:r>
    </w:p>
    <w:p w:rsidR="0093088F" w:rsidRPr="004B441E" w:rsidRDefault="0093088F" w:rsidP="0093088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B441E">
        <w:rPr>
          <w:sz w:val="28"/>
          <w:szCs w:val="28"/>
        </w:rPr>
        <w:t>Store supplies or materials off the floor</w:t>
      </w:r>
    </w:p>
    <w:p w:rsidR="0093088F" w:rsidRDefault="0093088F"/>
    <w:p w:rsidR="000124BB" w:rsidRPr="004B441E" w:rsidRDefault="000124BB" w:rsidP="00065455">
      <w:pPr>
        <w:pStyle w:val="NoSpacing"/>
        <w:ind w:left="1440"/>
        <w:rPr>
          <w:sz w:val="28"/>
          <w:szCs w:val="28"/>
        </w:rPr>
      </w:pPr>
      <w:bookmarkStart w:id="0" w:name="_GoBack"/>
      <w:bookmarkEnd w:id="0"/>
      <w:r w:rsidRPr="004B441E">
        <w:rPr>
          <w:sz w:val="28"/>
          <w:szCs w:val="28"/>
        </w:rPr>
        <w:t xml:space="preserve"> </w:t>
      </w:r>
    </w:p>
    <w:sectPr w:rsidR="000124BB" w:rsidRPr="004B44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50" w:rsidRDefault="00546E50" w:rsidP="0000695B">
      <w:pPr>
        <w:spacing w:after="0" w:line="240" w:lineRule="auto"/>
      </w:pPr>
      <w:r>
        <w:separator/>
      </w:r>
    </w:p>
  </w:endnote>
  <w:endnote w:type="continuationSeparator" w:id="0">
    <w:p w:rsidR="00546E50" w:rsidRDefault="00546E50" w:rsidP="000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5B" w:rsidRDefault="00546E50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0695B">
          <w:rPr>
            <w:noProof/>
            <w:color w:val="808080" w:themeColor="background1" w:themeShade="80"/>
          </w:rPr>
          <w:t>B &amp; B Pest Control</w:t>
        </w:r>
      </w:sdtContent>
    </w:sdt>
    <w:r w:rsidR="0000695B"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editId="60E259F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8321040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oup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95B" w:rsidRDefault="0000695B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65455" w:rsidRPr="00065455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6" o:spid="_x0000_s1026" style="position:absolute;left:0;text-align:left;margin-left:0;margin-top:0;width:58.1pt;height:48.5pt;z-index:25166131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00695B" w:rsidRDefault="0000695B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65455" w:rsidRPr="00065455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00695B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0695B">
          <w:rPr>
            <w:color w:val="808080" w:themeColor="background1" w:themeShade="80"/>
          </w:rPr>
          <w:t>271 Western Ave. Suite 203 Lynn, MA 01904</w:t>
        </w:r>
      </w:sdtContent>
    </w:sdt>
  </w:p>
  <w:p w:rsidR="0000695B" w:rsidRDefault="00006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50" w:rsidRDefault="00546E50" w:rsidP="0000695B">
      <w:pPr>
        <w:spacing w:after="0" w:line="240" w:lineRule="auto"/>
      </w:pPr>
      <w:r>
        <w:separator/>
      </w:r>
    </w:p>
  </w:footnote>
  <w:footnote w:type="continuationSeparator" w:id="0">
    <w:p w:rsidR="00546E50" w:rsidRDefault="00546E50" w:rsidP="0000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5B" w:rsidRDefault="0000695B">
    <w:pPr>
      <w:pStyle w:val="Header"/>
      <w:jc w:val="center"/>
      <w:rPr>
        <w:color w:val="365F91" w:themeColor="accent1" w:themeShade="BF"/>
      </w:rPr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2691206D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Group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group w14:anchorId="3C8A6D0C" id="Group 465" o:spid="_x0000_s1026" style="position:absolute;margin-left:0;margin-top:0;width:307.25pt;height:77.4pt;z-index:251659264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365F91" w:themeColor="accent1" w:themeShade="BF"/>
          </w:rPr>
          <w:t>B &amp; B Pest Control Informational Notice for Rodents</w:t>
        </w:r>
      </w:sdtContent>
    </w:sdt>
  </w:p>
  <w:p w:rsidR="0000695B" w:rsidRDefault="00006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41E"/>
    <w:multiLevelType w:val="hybridMultilevel"/>
    <w:tmpl w:val="DE2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C1457"/>
    <w:multiLevelType w:val="hybridMultilevel"/>
    <w:tmpl w:val="EF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15E67"/>
    <w:multiLevelType w:val="hybridMultilevel"/>
    <w:tmpl w:val="B16E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55CD5"/>
    <w:multiLevelType w:val="hybridMultilevel"/>
    <w:tmpl w:val="5F0C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8F"/>
    <w:rsid w:val="00001A2C"/>
    <w:rsid w:val="0000695B"/>
    <w:rsid w:val="000124BB"/>
    <w:rsid w:val="00014816"/>
    <w:rsid w:val="00020A56"/>
    <w:rsid w:val="00065455"/>
    <w:rsid w:val="000737D4"/>
    <w:rsid w:val="00076B09"/>
    <w:rsid w:val="00092661"/>
    <w:rsid w:val="000A260E"/>
    <w:rsid w:val="000A6E1D"/>
    <w:rsid w:val="000C6598"/>
    <w:rsid w:val="00135B79"/>
    <w:rsid w:val="00157366"/>
    <w:rsid w:val="0018501E"/>
    <w:rsid w:val="001C0E2C"/>
    <w:rsid w:val="001D6F4B"/>
    <w:rsid w:val="0022080F"/>
    <w:rsid w:val="002A5E02"/>
    <w:rsid w:val="002C1A2F"/>
    <w:rsid w:val="002E31F8"/>
    <w:rsid w:val="002E5DD8"/>
    <w:rsid w:val="002F2876"/>
    <w:rsid w:val="003164E8"/>
    <w:rsid w:val="00324CA9"/>
    <w:rsid w:val="003A3FEF"/>
    <w:rsid w:val="003B20E6"/>
    <w:rsid w:val="0042758A"/>
    <w:rsid w:val="00455C48"/>
    <w:rsid w:val="00482420"/>
    <w:rsid w:val="004A6C55"/>
    <w:rsid w:val="004B28CA"/>
    <w:rsid w:val="004B441E"/>
    <w:rsid w:val="004D4E9F"/>
    <w:rsid w:val="00526B34"/>
    <w:rsid w:val="0054545F"/>
    <w:rsid w:val="00546E50"/>
    <w:rsid w:val="00551D5B"/>
    <w:rsid w:val="00565BB1"/>
    <w:rsid w:val="005A0B5B"/>
    <w:rsid w:val="005F305E"/>
    <w:rsid w:val="00655280"/>
    <w:rsid w:val="006E1AC4"/>
    <w:rsid w:val="006F4196"/>
    <w:rsid w:val="00710829"/>
    <w:rsid w:val="007A4541"/>
    <w:rsid w:val="007F6E88"/>
    <w:rsid w:val="00815623"/>
    <w:rsid w:val="0089508F"/>
    <w:rsid w:val="008D7EBA"/>
    <w:rsid w:val="008F5C33"/>
    <w:rsid w:val="0093088F"/>
    <w:rsid w:val="00947036"/>
    <w:rsid w:val="00A43DFE"/>
    <w:rsid w:val="00AA230D"/>
    <w:rsid w:val="00AC4634"/>
    <w:rsid w:val="00AE7EBE"/>
    <w:rsid w:val="00B1740D"/>
    <w:rsid w:val="00B67D34"/>
    <w:rsid w:val="00B814CB"/>
    <w:rsid w:val="00B83CCA"/>
    <w:rsid w:val="00B95632"/>
    <w:rsid w:val="00C05E27"/>
    <w:rsid w:val="00C20819"/>
    <w:rsid w:val="00CD4DCD"/>
    <w:rsid w:val="00CD71C6"/>
    <w:rsid w:val="00D6035D"/>
    <w:rsid w:val="00DC31E5"/>
    <w:rsid w:val="00DD352B"/>
    <w:rsid w:val="00DE4CC0"/>
    <w:rsid w:val="00DF5AF7"/>
    <w:rsid w:val="00E019C9"/>
    <w:rsid w:val="00E27F1F"/>
    <w:rsid w:val="00E60BF0"/>
    <w:rsid w:val="00ED3D19"/>
    <w:rsid w:val="00EE068C"/>
    <w:rsid w:val="00F74B2A"/>
    <w:rsid w:val="00F83681"/>
    <w:rsid w:val="00F92BB7"/>
    <w:rsid w:val="00FD3774"/>
    <w:rsid w:val="00FD7D0B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08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088F"/>
    <w:rPr>
      <w:i/>
      <w:iCs/>
    </w:rPr>
  </w:style>
  <w:style w:type="paragraph" w:styleId="NormalWeb">
    <w:name w:val="Normal (Web)"/>
    <w:basedOn w:val="Normal"/>
    <w:uiPriority w:val="99"/>
    <w:unhideWhenUsed/>
    <w:rsid w:val="0093088F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5B"/>
  </w:style>
  <w:style w:type="paragraph" w:styleId="Footer">
    <w:name w:val="footer"/>
    <w:basedOn w:val="Normal"/>
    <w:link w:val="Foot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08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088F"/>
    <w:rPr>
      <w:i/>
      <w:iCs/>
    </w:rPr>
  </w:style>
  <w:style w:type="paragraph" w:styleId="NormalWeb">
    <w:name w:val="Normal (Web)"/>
    <w:basedOn w:val="Normal"/>
    <w:uiPriority w:val="99"/>
    <w:unhideWhenUsed/>
    <w:rsid w:val="0093088F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5B"/>
  </w:style>
  <w:style w:type="paragraph" w:styleId="Footer">
    <w:name w:val="footer"/>
    <w:basedOn w:val="Normal"/>
    <w:link w:val="FooterChar"/>
    <w:uiPriority w:val="99"/>
    <w:unhideWhenUsed/>
    <w:rsid w:val="00006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674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36663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71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68886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880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51269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271 Western Ave. Suite 203 Lynn, MA 01904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00022-594C-423F-9E44-3EA992AC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&amp; B Pest Control Informational Notice for Rodents</vt:lpstr>
    </vt:vector>
  </TitlesOfParts>
  <Company>B &amp; B Pest Control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&amp; B Pest Control Informational Notice for Rodents</dc:title>
  <dc:creator>John Bozarjian</dc:creator>
  <cp:lastModifiedBy>John Bozarjian</cp:lastModifiedBy>
  <cp:revision>2</cp:revision>
  <dcterms:created xsi:type="dcterms:W3CDTF">2015-01-27T23:01:00Z</dcterms:created>
  <dcterms:modified xsi:type="dcterms:W3CDTF">2015-01-27T23:01:00Z</dcterms:modified>
</cp:coreProperties>
</file>